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D463FD" w14:textId="77777777" w:rsidR="004F4ACF" w:rsidRPr="00CB436F" w:rsidRDefault="004E3D52">
      <w:pPr>
        <w:pStyle w:val="Heading1"/>
        <w:spacing w:before="128"/>
        <w:ind w:left="120"/>
      </w:pPr>
      <w:r w:rsidRPr="00CB436F">
        <w:t>Mission</w:t>
      </w:r>
    </w:p>
    <w:p w14:paraId="760CA3BE" w14:textId="3BE1E77B" w:rsidR="004F4ACF" w:rsidRPr="00CB436F" w:rsidRDefault="004E3D52">
      <w:pPr>
        <w:pStyle w:val="BodyText"/>
        <w:ind w:left="119" w:right="113"/>
        <w:jc w:val="both"/>
      </w:pPr>
      <w:r w:rsidRPr="00CB436F">
        <w:t>To develop, recommend best practices, and approve a multi-year impaired driving strategic plan that will support the mission of the T</w:t>
      </w:r>
      <w:r w:rsidR="0011042F" w:rsidRPr="00CB436F">
        <w:t>ennessee</w:t>
      </w:r>
      <w:r w:rsidRPr="00CB436F">
        <w:t xml:space="preserve"> Highway Safety Office (THSO), plan the Impaired Driving Countermeasures Strategic Plan, and to advocate and support Tennessee’s impaired driving</w:t>
      </w:r>
      <w:r w:rsidRPr="00CB436F">
        <w:rPr>
          <w:spacing w:val="-5"/>
        </w:rPr>
        <w:t xml:space="preserve"> </w:t>
      </w:r>
      <w:r w:rsidRPr="00CB436F">
        <w:t>program.</w:t>
      </w:r>
    </w:p>
    <w:p w14:paraId="5DF2B120" w14:textId="77777777" w:rsidR="004F4ACF" w:rsidRPr="00CB436F" w:rsidRDefault="004F4ACF">
      <w:pPr>
        <w:pStyle w:val="BodyText"/>
      </w:pPr>
    </w:p>
    <w:p w14:paraId="4281F144" w14:textId="77777777" w:rsidR="004F4ACF" w:rsidRPr="00CB436F" w:rsidRDefault="004E3D52">
      <w:pPr>
        <w:pStyle w:val="Heading1"/>
        <w:jc w:val="both"/>
      </w:pPr>
      <w:r w:rsidRPr="00CB436F">
        <w:t>Team Structure</w:t>
      </w:r>
    </w:p>
    <w:p w14:paraId="0E1192FA" w14:textId="38A00D3C" w:rsidR="004F4ACF" w:rsidRPr="00CB436F" w:rsidRDefault="004E3D52">
      <w:pPr>
        <w:pStyle w:val="BodyText"/>
        <w:ind w:left="119" w:right="115"/>
        <w:jc w:val="both"/>
      </w:pPr>
      <w:r w:rsidRPr="00CB436F">
        <w:t xml:space="preserve">The Impaired Driving </w:t>
      </w:r>
      <w:r w:rsidR="0011042F" w:rsidRPr="00CB436F">
        <w:t>Advisory Council</w:t>
      </w:r>
      <w:r w:rsidRPr="00CB436F">
        <w:t xml:space="preserve"> (ID</w:t>
      </w:r>
      <w:r w:rsidR="0011042F" w:rsidRPr="00CB436F">
        <w:t>AC</w:t>
      </w:r>
      <w:r w:rsidRPr="00CB436F">
        <w:t xml:space="preserve">) will function as a parallel team with all members having equal standing. Decisions are made collectively between the THSO and the subject matter expert for areas of emphasis in the Highway Safety </w:t>
      </w:r>
      <w:bookmarkStart w:id="0" w:name="_GoBack"/>
      <w:bookmarkEnd w:id="0"/>
      <w:r w:rsidRPr="00CB436F">
        <w:t>Plan’s Impaired Driving section.</w:t>
      </w:r>
    </w:p>
    <w:p w14:paraId="5340290E" w14:textId="77777777" w:rsidR="004F4ACF" w:rsidRPr="00CB436F" w:rsidRDefault="004F4ACF">
      <w:pPr>
        <w:pStyle w:val="BodyText"/>
      </w:pPr>
    </w:p>
    <w:p w14:paraId="5F73ECAE" w14:textId="77777777" w:rsidR="004F4ACF" w:rsidRPr="00CB436F" w:rsidRDefault="004E3D52">
      <w:pPr>
        <w:pStyle w:val="BodyText"/>
        <w:ind w:left="119" w:right="116"/>
        <w:jc w:val="both"/>
      </w:pPr>
      <w:r w:rsidRPr="00CB436F">
        <w:t>Responsibility for meeting coordination will be administered by the THSO Impaired Driving Coordinator (IDC) who is responsible for the following:</w:t>
      </w:r>
    </w:p>
    <w:p w14:paraId="7D4BACF1" w14:textId="77777777" w:rsidR="004F4ACF" w:rsidRPr="00CB436F" w:rsidRDefault="004E3D52">
      <w:pPr>
        <w:pStyle w:val="ListParagraph"/>
        <w:numPr>
          <w:ilvl w:val="0"/>
          <w:numId w:val="1"/>
        </w:numPr>
        <w:tabs>
          <w:tab w:val="left" w:pos="840"/>
        </w:tabs>
        <w:spacing w:before="1"/>
        <w:ind w:hanging="361"/>
        <w:jc w:val="both"/>
        <w:rPr>
          <w:sz w:val="24"/>
        </w:rPr>
      </w:pPr>
      <w:r w:rsidRPr="00CB436F">
        <w:rPr>
          <w:sz w:val="24"/>
        </w:rPr>
        <w:t>Prepare meeting</w:t>
      </w:r>
      <w:r w:rsidRPr="00CB436F">
        <w:rPr>
          <w:spacing w:val="-3"/>
          <w:sz w:val="24"/>
        </w:rPr>
        <w:t xml:space="preserve"> </w:t>
      </w:r>
      <w:r w:rsidRPr="00CB436F">
        <w:rPr>
          <w:sz w:val="24"/>
        </w:rPr>
        <w:t>agendas,</w:t>
      </w:r>
    </w:p>
    <w:p w14:paraId="5B36A2AB" w14:textId="77777777" w:rsidR="004F4ACF" w:rsidRPr="00CB436F" w:rsidRDefault="004E3D52">
      <w:pPr>
        <w:pStyle w:val="ListParagraph"/>
        <w:numPr>
          <w:ilvl w:val="0"/>
          <w:numId w:val="1"/>
        </w:numPr>
        <w:tabs>
          <w:tab w:val="left" w:pos="840"/>
        </w:tabs>
        <w:spacing w:line="240" w:lineRule="auto"/>
        <w:ind w:left="839" w:right="115"/>
        <w:jc w:val="both"/>
        <w:rPr>
          <w:sz w:val="24"/>
        </w:rPr>
      </w:pPr>
      <w:r w:rsidRPr="00CB436F">
        <w:rPr>
          <w:sz w:val="24"/>
        </w:rPr>
        <w:t>Manage all aspects of meeting, including identification of meeting location, keeping meeting on schedule, and conducting meeting evaluation at conclusion,</w:t>
      </w:r>
    </w:p>
    <w:p w14:paraId="5A0B638B" w14:textId="77777777" w:rsidR="004F4ACF" w:rsidRPr="00CB436F" w:rsidRDefault="004E3D52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hanging="361"/>
        <w:rPr>
          <w:sz w:val="24"/>
        </w:rPr>
      </w:pPr>
      <w:r w:rsidRPr="00CB436F">
        <w:rPr>
          <w:sz w:val="24"/>
        </w:rPr>
        <w:t>Delegate tasks and follow-up</w:t>
      </w:r>
      <w:r w:rsidRPr="00CB436F">
        <w:rPr>
          <w:spacing w:val="-2"/>
          <w:sz w:val="24"/>
        </w:rPr>
        <w:t xml:space="preserve"> </w:t>
      </w:r>
      <w:r w:rsidRPr="00CB436F">
        <w:rPr>
          <w:sz w:val="24"/>
        </w:rPr>
        <w:t>work,</w:t>
      </w:r>
    </w:p>
    <w:p w14:paraId="01F6BB25" w14:textId="77777777" w:rsidR="004F4ACF" w:rsidRPr="00CB436F" w:rsidRDefault="004E3D52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hanging="361"/>
        <w:rPr>
          <w:sz w:val="24"/>
        </w:rPr>
      </w:pPr>
      <w:r w:rsidRPr="00CB436F">
        <w:rPr>
          <w:sz w:val="24"/>
        </w:rPr>
        <w:t>Compile meeting minutes and disseminate to members,</w:t>
      </w:r>
      <w:r w:rsidRPr="00CB436F">
        <w:rPr>
          <w:spacing w:val="-9"/>
          <w:sz w:val="24"/>
        </w:rPr>
        <w:t xml:space="preserve"> </w:t>
      </w:r>
      <w:r w:rsidRPr="00CB436F">
        <w:rPr>
          <w:sz w:val="24"/>
        </w:rPr>
        <w:t>and</w:t>
      </w:r>
    </w:p>
    <w:p w14:paraId="71762047" w14:textId="77777777" w:rsidR="004F4ACF" w:rsidRPr="00CB436F" w:rsidRDefault="004E3D52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hanging="361"/>
        <w:rPr>
          <w:sz w:val="24"/>
        </w:rPr>
      </w:pPr>
      <w:r w:rsidRPr="00CB436F">
        <w:rPr>
          <w:sz w:val="24"/>
        </w:rPr>
        <w:t>Follow-up on committee recommendations and actions.</w:t>
      </w:r>
    </w:p>
    <w:p w14:paraId="5BC13995" w14:textId="77777777" w:rsidR="004F4ACF" w:rsidRPr="00CB436F" w:rsidRDefault="004F4ACF">
      <w:pPr>
        <w:pStyle w:val="BodyText"/>
        <w:spacing w:before="7"/>
        <w:rPr>
          <w:sz w:val="23"/>
        </w:rPr>
      </w:pPr>
    </w:p>
    <w:p w14:paraId="1ECAE85D" w14:textId="77777777" w:rsidR="004F4ACF" w:rsidRPr="00CB436F" w:rsidRDefault="004E3D52">
      <w:pPr>
        <w:pStyle w:val="BodyText"/>
        <w:spacing w:before="1"/>
        <w:ind w:left="119" w:right="44"/>
      </w:pPr>
      <w:r w:rsidRPr="00CB436F">
        <w:t>Task force members will serve a renewable term of three years, which will allow for both continuity and change. Members will be expected to:</w:t>
      </w:r>
    </w:p>
    <w:p w14:paraId="69410C74" w14:textId="77777777" w:rsidR="004F4ACF" w:rsidRPr="00CB436F" w:rsidRDefault="004E3D52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line="293" w:lineRule="exact"/>
        <w:ind w:hanging="361"/>
        <w:rPr>
          <w:sz w:val="24"/>
        </w:rPr>
      </w:pPr>
      <w:r w:rsidRPr="00CB436F">
        <w:rPr>
          <w:sz w:val="24"/>
        </w:rPr>
        <w:t>Attend and participate in all meetings,</w:t>
      </w:r>
    </w:p>
    <w:p w14:paraId="7F87A1B7" w14:textId="77777777" w:rsidR="004F4ACF" w:rsidRPr="00CB436F" w:rsidRDefault="004E3D52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line="293" w:lineRule="exact"/>
        <w:ind w:hanging="361"/>
        <w:rPr>
          <w:sz w:val="24"/>
        </w:rPr>
      </w:pPr>
      <w:r w:rsidRPr="00CB436F">
        <w:rPr>
          <w:sz w:val="24"/>
        </w:rPr>
        <w:t>Help determine committee priorities and ways to achieve</w:t>
      </w:r>
      <w:r w:rsidRPr="00CB436F">
        <w:rPr>
          <w:spacing w:val="-5"/>
          <w:sz w:val="24"/>
        </w:rPr>
        <w:t xml:space="preserve"> </w:t>
      </w:r>
      <w:r w:rsidRPr="00CB436F">
        <w:rPr>
          <w:sz w:val="24"/>
        </w:rPr>
        <w:t>them,</w:t>
      </w:r>
    </w:p>
    <w:p w14:paraId="1153F90C" w14:textId="77777777" w:rsidR="004F4ACF" w:rsidRPr="00CB436F" w:rsidRDefault="004E3D52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line="240" w:lineRule="auto"/>
        <w:ind w:left="839" w:right="115"/>
        <w:rPr>
          <w:sz w:val="24"/>
        </w:rPr>
      </w:pPr>
      <w:r w:rsidRPr="00CB436F">
        <w:rPr>
          <w:sz w:val="24"/>
        </w:rPr>
        <w:t>Become familiar with alcohol and impaired driving programs and how they fit into the highway safety plan,</w:t>
      </w:r>
      <w:r w:rsidRPr="00CB436F">
        <w:rPr>
          <w:spacing w:val="-8"/>
          <w:sz w:val="24"/>
        </w:rPr>
        <w:t xml:space="preserve"> </w:t>
      </w:r>
      <w:r w:rsidRPr="00CB436F">
        <w:rPr>
          <w:sz w:val="24"/>
        </w:rPr>
        <w:t>and</w:t>
      </w:r>
    </w:p>
    <w:p w14:paraId="5D85F5BC" w14:textId="77777777" w:rsidR="004F4ACF" w:rsidRPr="00CB436F" w:rsidRDefault="004E3D52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line="290" w:lineRule="exact"/>
        <w:ind w:hanging="361"/>
        <w:rPr>
          <w:sz w:val="24"/>
        </w:rPr>
      </w:pPr>
      <w:r w:rsidRPr="00CB436F">
        <w:rPr>
          <w:sz w:val="24"/>
        </w:rPr>
        <w:t>Accept and carry out</w:t>
      </w:r>
      <w:r w:rsidRPr="00CB436F">
        <w:rPr>
          <w:spacing w:val="-4"/>
          <w:sz w:val="24"/>
        </w:rPr>
        <w:t xml:space="preserve"> </w:t>
      </w:r>
      <w:r w:rsidRPr="00CB436F">
        <w:rPr>
          <w:sz w:val="24"/>
        </w:rPr>
        <w:t>assignments.</w:t>
      </w:r>
    </w:p>
    <w:p w14:paraId="773105DC" w14:textId="77777777" w:rsidR="004F4ACF" w:rsidRPr="00CB436F" w:rsidRDefault="004F4ACF">
      <w:pPr>
        <w:pStyle w:val="BodyText"/>
        <w:rPr>
          <w:sz w:val="28"/>
        </w:rPr>
      </w:pPr>
    </w:p>
    <w:p w14:paraId="2EBABD96" w14:textId="77777777" w:rsidR="004F4ACF" w:rsidRPr="00CB436F" w:rsidRDefault="004E3D52">
      <w:pPr>
        <w:pStyle w:val="Heading1"/>
        <w:spacing w:before="228"/>
        <w:jc w:val="both"/>
      </w:pPr>
      <w:r w:rsidRPr="00CB436F">
        <w:t>Chartering Authority</w:t>
      </w:r>
    </w:p>
    <w:p w14:paraId="4D07F64A" w14:textId="13FE1EBC" w:rsidR="004F4ACF" w:rsidRPr="00CB436F" w:rsidRDefault="004E3D52">
      <w:pPr>
        <w:pStyle w:val="BodyText"/>
        <w:ind w:left="119" w:right="112"/>
        <w:jc w:val="both"/>
      </w:pPr>
      <w:r w:rsidRPr="00CB436F">
        <w:t>The ID</w:t>
      </w:r>
      <w:r w:rsidR="0011042F" w:rsidRPr="00CB436F">
        <w:t>AC</w:t>
      </w:r>
      <w:r w:rsidRPr="00CB436F">
        <w:t xml:space="preserve"> is chartered by the Director of the </w:t>
      </w:r>
      <w:r w:rsidR="0011042F" w:rsidRPr="00CB436F">
        <w:t>THSO</w:t>
      </w:r>
      <w:r w:rsidRPr="00CB436F">
        <w:t>. The ID</w:t>
      </w:r>
      <w:r w:rsidR="0011042F" w:rsidRPr="00CB436F">
        <w:t>AC</w:t>
      </w:r>
      <w:r w:rsidRPr="00CB436F">
        <w:t xml:space="preserve"> may be dissolved at the discretion of the Director based on changes or alterations of requirements of the Fixing America’s Surface Transportation Act (FAST Act) and subsequent</w:t>
      </w:r>
      <w:r w:rsidRPr="00CB436F">
        <w:rPr>
          <w:spacing w:val="-2"/>
        </w:rPr>
        <w:t xml:space="preserve"> </w:t>
      </w:r>
      <w:r w:rsidRPr="00CB436F">
        <w:t>authorizations.</w:t>
      </w:r>
    </w:p>
    <w:p w14:paraId="458043B5" w14:textId="77777777" w:rsidR="004F4ACF" w:rsidRPr="00CB436F" w:rsidRDefault="004F4ACF">
      <w:pPr>
        <w:pStyle w:val="BodyText"/>
      </w:pPr>
    </w:p>
    <w:p w14:paraId="64B253E3" w14:textId="77777777" w:rsidR="004F4ACF" w:rsidRPr="00CB436F" w:rsidRDefault="004E3D52">
      <w:pPr>
        <w:pStyle w:val="Heading1"/>
      </w:pPr>
      <w:r w:rsidRPr="00CB436F">
        <w:t>Duration</w:t>
      </w:r>
    </w:p>
    <w:p w14:paraId="28492334" w14:textId="08403998" w:rsidR="004F4ACF" w:rsidRPr="00CB436F" w:rsidRDefault="004E3D52">
      <w:pPr>
        <w:pStyle w:val="BodyText"/>
        <w:ind w:left="119" w:right="114"/>
        <w:jc w:val="both"/>
      </w:pPr>
      <w:r w:rsidRPr="00CB436F">
        <w:t>The ID</w:t>
      </w:r>
      <w:r w:rsidR="0011042F" w:rsidRPr="00CB436F">
        <w:t>AC</w:t>
      </w:r>
      <w:r w:rsidRPr="00CB436F">
        <w:t xml:space="preserve"> will conduct its work beginning May 1, 2013. Annually, the ID</w:t>
      </w:r>
      <w:r w:rsidR="0011042F" w:rsidRPr="00CB436F">
        <w:t>AC</w:t>
      </w:r>
      <w:r w:rsidRPr="00CB436F">
        <w:t xml:space="preserve"> should evaluate its effectiveness and determine whether its work should continue for a predetermined </w:t>
      </w:r>
      <w:proofErr w:type="gramStart"/>
      <w:r w:rsidRPr="00CB436F">
        <w:t>period of time</w:t>
      </w:r>
      <w:proofErr w:type="gramEnd"/>
      <w:r w:rsidRPr="00CB436F">
        <w:t>.</w:t>
      </w:r>
    </w:p>
    <w:p w14:paraId="18D83F69" w14:textId="77777777" w:rsidR="004F4ACF" w:rsidRPr="00CB436F" w:rsidRDefault="004F4ACF">
      <w:pPr>
        <w:jc w:val="both"/>
        <w:sectPr w:rsidR="004F4ACF" w:rsidRPr="00CB436F">
          <w:headerReference w:type="default" r:id="rId7"/>
          <w:footerReference w:type="default" r:id="rId8"/>
          <w:type w:val="continuous"/>
          <w:pgSz w:w="12240" w:h="15840"/>
          <w:pgMar w:top="1560" w:right="1680" w:bottom="820" w:left="1680" w:header="606" w:footer="624" w:gutter="0"/>
          <w:pgNumType w:start="1"/>
          <w:cols w:space="720"/>
        </w:sectPr>
      </w:pPr>
    </w:p>
    <w:p w14:paraId="3B05577E" w14:textId="77777777" w:rsidR="004F4ACF" w:rsidRPr="00CB436F" w:rsidRDefault="004E3D52">
      <w:pPr>
        <w:pStyle w:val="Heading1"/>
        <w:spacing w:before="128"/>
        <w:ind w:left="120"/>
        <w:jc w:val="both"/>
      </w:pPr>
      <w:r w:rsidRPr="00CB436F">
        <w:lastRenderedPageBreak/>
        <w:t>Governance of the Impaired Driving Task Force</w:t>
      </w:r>
    </w:p>
    <w:p w14:paraId="56FA4707" w14:textId="48FE5422" w:rsidR="004F4ACF" w:rsidRPr="00CB436F" w:rsidRDefault="004E3D52">
      <w:pPr>
        <w:pStyle w:val="BodyText"/>
        <w:ind w:left="120" w:right="113"/>
        <w:jc w:val="both"/>
      </w:pPr>
      <w:r w:rsidRPr="00CB436F">
        <w:t>The ID</w:t>
      </w:r>
      <w:r w:rsidR="0011042F" w:rsidRPr="00CB436F">
        <w:t>AC</w:t>
      </w:r>
      <w:r w:rsidRPr="00CB436F">
        <w:t xml:space="preserve"> will meet a minimum of three times per year. A </w:t>
      </w:r>
      <w:r w:rsidR="0011042F" w:rsidRPr="00CB436F">
        <w:t xml:space="preserve">simple </w:t>
      </w:r>
      <w:r w:rsidRPr="00CB436F">
        <w:t xml:space="preserve">majority vote of the members present at a meeting will be </w:t>
      </w:r>
      <w:proofErr w:type="gramStart"/>
      <w:r w:rsidRPr="00CB436F">
        <w:t>sufficient</w:t>
      </w:r>
      <w:proofErr w:type="gramEnd"/>
      <w:r w:rsidRPr="00CB436F">
        <w:t xml:space="preserve"> to conduct IDC business. Meetings may be held in person or conducted through a conference</w:t>
      </w:r>
      <w:r w:rsidR="0011042F" w:rsidRPr="00CB436F">
        <w:t>/virtual</w:t>
      </w:r>
      <w:r w:rsidRPr="00CB436F">
        <w:t xml:space="preserve"> call. Meeting dates and times will be adjusted as needed at the consensus of members. Time for completion of work outside of ID</w:t>
      </w:r>
      <w:r w:rsidR="0011042F" w:rsidRPr="00CB436F">
        <w:t>AC</w:t>
      </w:r>
      <w:r w:rsidRPr="00CB436F">
        <w:t xml:space="preserve"> meetings will </w:t>
      </w:r>
      <w:proofErr w:type="gramStart"/>
      <w:r w:rsidRPr="00CB436F">
        <w:t>vary, but</w:t>
      </w:r>
      <w:proofErr w:type="gramEnd"/>
      <w:r w:rsidRPr="00CB436F">
        <w:t xml:space="preserve"> is not expected to exceed one to two hours per month.</w:t>
      </w:r>
    </w:p>
    <w:p w14:paraId="5A83B19B" w14:textId="77777777" w:rsidR="004F4ACF" w:rsidRPr="00CB436F" w:rsidRDefault="004F4ACF">
      <w:pPr>
        <w:pStyle w:val="BodyText"/>
      </w:pPr>
    </w:p>
    <w:p w14:paraId="09416DE4" w14:textId="77777777" w:rsidR="004F4ACF" w:rsidRPr="00CB436F" w:rsidRDefault="004E3D52">
      <w:pPr>
        <w:pStyle w:val="Heading1"/>
        <w:ind w:left="120"/>
      </w:pPr>
      <w:r w:rsidRPr="00CB436F">
        <w:t>Membership</w:t>
      </w:r>
    </w:p>
    <w:p w14:paraId="2E216A7E" w14:textId="77777777" w:rsidR="004F4ACF" w:rsidRPr="00CB436F" w:rsidRDefault="004E3D52">
      <w:pPr>
        <w:pStyle w:val="BodyText"/>
        <w:ind w:left="120" w:right="115"/>
        <w:jc w:val="both"/>
      </w:pPr>
      <w:r w:rsidRPr="00CB436F">
        <w:t>Member representation will include viewpoints of segments of the community that interact with impaired driving highway safety issues. Membership consists, at a minimum, of representatives from the following:</w:t>
      </w:r>
    </w:p>
    <w:p w14:paraId="52FF331F" w14:textId="77777777" w:rsidR="004F4ACF" w:rsidRPr="00CB436F" w:rsidRDefault="004E3D52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1"/>
        <w:rPr>
          <w:sz w:val="24"/>
        </w:rPr>
      </w:pPr>
      <w:r w:rsidRPr="00CB436F">
        <w:rPr>
          <w:sz w:val="24"/>
        </w:rPr>
        <w:t>TN Highway Safety</w:t>
      </w:r>
      <w:r w:rsidRPr="00CB436F">
        <w:rPr>
          <w:spacing w:val="-5"/>
          <w:sz w:val="24"/>
        </w:rPr>
        <w:t xml:space="preserve"> </w:t>
      </w:r>
      <w:r w:rsidRPr="00CB436F">
        <w:rPr>
          <w:sz w:val="24"/>
        </w:rPr>
        <w:t>Office,</w:t>
      </w:r>
    </w:p>
    <w:p w14:paraId="235913D1" w14:textId="77777777" w:rsidR="004F4ACF" w:rsidRPr="00CB436F" w:rsidRDefault="004E3D52">
      <w:pPr>
        <w:pStyle w:val="ListParagraph"/>
        <w:numPr>
          <w:ilvl w:val="0"/>
          <w:numId w:val="1"/>
        </w:numPr>
        <w:tabs>
          <w:tab w:val="left" w:pos="839"/>
          <w:tab w:val="left" w:pos="840"/>
          <w:tab w:val="left" w:pos="1651"/>
          <w:tab w:val="left" w:pos="2059"/>
          <w:tab w:val="left" w:pos="2625"/>
          <w:tab w:val="left" w:pos="4168"/>
          <w:tab w:val="left" w:pos="4778"/>
          <w:tab w:val="left" w:pos="5322"/>
          <w:tab w:val="left" w:pos="6357"/>
          <w:tab w:val="left" w:pos="7245"/>
          <w:tab w:val="left" w:pos="8212"/>
        </w:tabs>
        <w:spacing w:line="240" w:lineRule="auto"/>
        <w:ind w:right="119"/>
        <w:rPr>
          <w:sz w:val="24"/>
        </w:rPr>
      </w:pPr>
      <w:r w:rsidRPr="00CB436F">
        <w:rPr>
          <w:sz w:val="24"/>
        </w:rPr>
        <w:t>areas</w:t>
      </w:r>
      <w:r w:rsidRPr="00CB436F">
        <w:rPr>
          <w:sz w:val="24"/>
        </w:rPr>
        <w:tab/>
        <w:t>of</w:t>
      </w:r>
      <w:r w:rsidRPr="00CB436F">
        <w:rPr>
          <w:sz w:val="24"/>
        </w:rPr>
        <w:tab/>
        <w:t>law</w:t>
      </w:r>
      <w:r w:rsidRPr="00CB436F">
        <w:rPr>
          <w:sz w:val="24"/>
        </w:rPr>
        <w:tab/>
        <w:t>enforcement</w:t>
      </w:r>
      <w:r w:rsidRPr="00CB436F">
        <w:rPr>
          <w:sz w:val="24"/>
        </w:rPr>
        <w:tab/>
        <w:t>and</w:t>
      </w:r>
      <w:r w:rsidRPr="00CB436F">
        <w:rPr>
          <w:sz w:val="24"/>
        </w:rPr>
        <w:tab/>
        <w:t>the</w:t>
      </w:r>
      <w:r w:rsidRPr="00CB436F">
        <w:rPr>
          <w:sz w:val="24"/>
        </w:rPr>
        <w:tab/>
        <w:t>criminal</w:t>
      </w:r>
      <w:r w:rsidRPr="00CB436F">
        <w:rPr>
          <w:sz w:val="24"/>
        </w:rPr>
        <w:tab/>
        <w:t>justice</w:t>
      </w:r>
      <w:r w:rsidRPr="00CB436F">
        <w:rPr>
          <w:sz w:val="24"/>
        </w:rPr>
        <w:tab/>
        <w:t>system</w:t>
      </w:r>
      <w:r w:rsidRPr="00CB436F">
        <w:rPr>
          <w:sz w:val="24"/>
        </w:rPr>
        <w:tab/>
      </w:r>
      <w:r w:rsidRPr="00CB436F">
        <w:rPr>
          <w:spacing w:val="-4"/>
          <w:sz w:val="24"/>
        </w:rPr>
        <w:t xml:space="preserve">(e.g., </w:t>
      </w:r>
      <w:r w:rsidRPr="00CB436F">
        <w:rPr>
          <w:sz w:val="24"/>
        </w:rPr>
        <w:t>prosecution, adjudication and</w:t>
      </w:r>
      <w:r w:rsidRPr="00CB436F">
        <w:rPr>
          <w:spacing w:val="-4"/>
          <w:sz w:val="24"/>
        </w:rPr>
        <w:t xml:space="preserve"> </w:t>
      </w:r>
      <w:r w:rsidRPr="00CB436F">
        <w:rPr>
          <w:sz w:val="24"/>
        </w:rPr>
        <w:t>probation),</w:t>
      </w:r>
    </w:p>
    <w:p w14:paraId="2B59ED74" w14:textId="77777777" w:rsidR="004F4ACF" w:rsidRPr="00CB436F" w:rsidRDefault="004E3D52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rPr>
          <w:sz w:val="24"/>
        </w:rPr>
      </w:pPr>
      <w:r w:rsidRPr="00CB436F">
        <w:rPr>
          <w:sz w:val="24"/>
        </w:rPr>
        <w:t>driver</w:t>
      </w:r>
      <w:r w:rsidRPr="00CB436F">
        <w:rPr>
          <w:spacing w:val="-2"/>
          <w:sz w:val="24"/>
        </w:rPr>
        <w:t xml:space="preserve"> </w:t>
      </w:r>
      <w:r w:rsidRPr="00CB436F">
        <w:rPr>
          <w:sz w:val="24"/>
        </w:rPr>
        <w:t>licensing,</w:t>
      </w:r>
    </w:p>
    <w:p w14:paraId="33F73B48" w14:textId="77777777" w:rsidR="004F4ACF" w:rsidRPr="00CB436F" w:rsidRDefault="004E3D52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rPr>
          <w:sz w:val="24"/>
        </w:rPr>
      </w:pPr>
      <w:r w:rsidRPr="00CB436F">
        <w:rPr>
          <w:sz w:val="24"/>
        </w:rPr>
        <w:t>treatment and</w:t>
      </w:r>
      <w:r w:rsidRPr="00CB436F">
        <w:rPr>
          <w:spacing w:val="1"/>
          <w:sz w:val="24"/>
        </w:rPr>
        <w:t xml:space="preserve"> </w:t>
      </w:r>
      <w:r w:rsidRPr="00CB436F">
        <w:rPr>
          <w:sz w:val="24"/>
        </w:rPr>
        <w:t>rehabilitation,</w:t>
      </w:r>
    </w:p>
    <w:p w14:paraId="2EA9FF37" w14:textId="77777777" w:rsidR="004F4ACF" w:rsidRPr="00CB436F" w:rsidRDefault="004E3D52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rPr>
          <w:sz w:val="24"/>
        </w:rPr>
      </w:pPr>
      <w:r w:rsidRPr="00CB436F">
        <w:rPr>
          <w:sz w:val="24"/>
        </w:rPr>
        <w:t>ignition interlock programs,</w:t>
      </w:r>
    </w:p>
    <w:p w14:paraId="4AB0B473" w14:textId="77777777" w:rsidR="004F4ACF" w:rsidRPr="00CB436F" w:rsidRDefault="004E3D52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line="293" w:lineRule="exact"/>
        <w:rPr>
          <w:sz w:val="24"/>
        </w:rPr>
      </w:pPr>
      <w:r w:rsidRPr="00CB436F">
        <w:rPr>
          <w:sz w:val="24"/>
        </w:rPr>
        <w:t>data and traffic</w:t>
      </w:r>
      <w:r w:rsidRPr="00CB436F">
        <w:rPr>
          <w:spacing w:val="-3"/>
          <w:sz w:val="24"/>
        </w:rPr>
        <w:t xml:space="preserve"> </w:t>
      </w:r>
      <w:r w:rsidRPr="00CB436F">
        <w:rPr>
          <w:sz w:val="24"/>
        </w:rPr>
        <w:t>records,</w:t>
      </w:r>
    </w:p>
    <w:p w14:paraId="780786F3" w14:textId="77777777" w:rsidR="004F4ACF" w:rsidRPr="00CB436F" w:rsidRDefault="004E3D52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line="293" w:lineRule="exact"/>
        <w:rPr>
          <w:sz w:val="24"/>
        </w:rPr>
      </w:pPr>
      <w:r w:rsidRPr="00CB436F">
        <w:rPr>
          <w:sz w:val="24"/>
        </w:rPr>
        <w:t>public health, and</w:t>
      </w:r>
    </w:p>
    <w:p w14:paraId="53D11D0D" w14:textId="77777777" w:rsidR="004F4ACF" w:rsidRPr="00CB436F" w:rsidRDefault="004E3D52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line="293" w:lineRule="exact"/>
        <w:rPr>
          <w:sz w:val="24"/>
        </w:rPr>
      </w:pPr>
      <w:r w:rsidRPr="00CB436F">
        <w:rPr>
          <w:sz w:val="24"/>
        </w:rPr>
        <w:t>communication.</w:t>
      </w:r>
    </w:p>
    <w:p w14:paraId="18545078" w14:textId="77777777" w:rsidR="004F4ACF" w:rsidRPr="00CB436F" w:rsidRDefault="004F4ACF">
      <w:pPr>
        <w:pStyle w:val="BodyText"/>
        <w:spacing w:before="7"/>
        <w:rPr>
          <w:sz w:val="23"/>
        </w:rPr>
      </w:pPr>
    </w:p>
    <w:p w14:paraId="759FCFC7" w14:textId="6CBA36E8" w:rsidR="004F4ACF" w:rsidRPr="00CB436F" w:rsidRDefault="004E3D52">
      <w:pPr>
        <w:pStyle w:val="BodyText"/>
        <w:spacing w:before="1"/>
        <w:ind w:left="120" w:right="116"/>
        <w:jc w:val="both"/>
      </w:pPr>
      <w:r w:rsidRPr="00CB436F">
        <w:t>Each representative may designate appropriate individuals with the requisite skill, understanding, and commitment to effectively contribute to the ID</w:t>
      </w:r>
      <w:r w:rsidR="0011042F" w:rsidRPr="00CB436F">
        <w:t>AC</w:t>
      </w:r>
      <w:r w:rsidRPr="00CB436F">
        <w:t>’s work. Membership can be no lower than 20 members and there is no established maximum number.</w:t>
      </w:r>
    </w:p>
    <w:p w14:paraId="0EF2EA60" w14:textId="77777777" w:rsidR="004F4ACF" w:rsidRPr="00CB436F" w:rsidRDefault="004F4ACF">
      <w:pPr>
        <w:pStyle w:val="BodyText"/>
        <w:spacing w:before="11"/>
        <w:rPr>
          <w:sz w:val="23"/>
        </w:rPr>
      </w:pPr>
    </w:p>
    <w:p w14:paraId="181619B4" w14:textId="5B989F86" w:rsidR="004F4ACF" w:rsidRPr="00CB436F" w:rsidRDefault="004E3D52">
      <w:pPr>
        <w:pStyle w:val="BodyText"/>
        <w:ind w:left="120" w:right="113"/>
        <w:jc w:val="both"/>
      </w:pPr>
      <w:r w:rsidRPr="00CB436F">
        <w:t>As the nature of the ID</w:t>
      </w:r>
      <w:r w:rsidR="0011042F" w:rsidRPr="00CB436F">
        <w:t>AC</w:t>
      </w:r>
      <w:r w:rsidRPr="00CB436F">
        <w:t>’s work is not confidential, guests may attend meetings/conference calls/webinars as deemed appropriate or necessary by the membership.</w:t>
      </w:r>
    </w:p>
    <w:p w14:paraId="22E4C40B" w14:textId="77777777" w:rsidR="004F4ACF" w:rsidRPr="00CB436F" w:rsidRDefault="004F4ACF">
      <w:pPr>
        <w:pStyle w:val="BodyText"/>
        <w:rPr>
          <w:sz w:val="26"/>
        </w:rPr>
      </w:pPr>
    </w:p>
    <w:p w14:paraId="3D418F92" w14:textId="77777777" w:rsidR="004F4ACF" w:rsidRPr="00CB436F" w:rsidRDefault="004F4ACF">
      <w:pPr>
        <w:pStyle w:val="BodyText"/>
        <w:rPr>
          <w:sz w:val="26"/>
        </w:rPr>
      </w:pPr>
    </w:p>
    <w:p w14:paraId="172DA903" w14:textId="77777777" w:rsidR="004F4ACF" w:rsidRPr="00CB436F" w:rsidRDefault="004F4ACF">
      <w:pPr>
        <w:pStyle w:val="BodyText"/>
        <w:rPr>
          <w:sz w:val="26"/>
        </w:rPr>
      </w:pPr>
    </w:p>
    <w:p w14:paraId="4DB98AD1" w14:textId="77777777" w:rsidR="004F4ACF" w:rsidRPr="00CB436F" w:rsidRDefault="004F4ACF">
      <w:pPr>
        <w:pStyle w:val="BodyText"/>
        <w:rPr>
          <w:sz w:val="26"/>
        </w:rPr>
      </w:pPr>
    </w:p>
    <w:p w14:paraId="620F4CA4" w14:textId="77777777" w:rsidR="004F4ACF" w:rsidRPr="00CB436F" w:rsidRDefault="004F4ACF">
      <w:pPr>
        <w:pStyle w:val="BodyText"/>
        <w:rPr>
          <w:sz w:val="26"/>
        </w:rPr>
      </w:pPr>
    </w:p>
    <w:p w14:paraId="7FFC0BD0" w14:textId="77777777" w:rsidR="004F4ACF" w:rsidRPr="00CB436F" w:rsidRDefault="004F4ACF">
      <w:pPr>
        <w:pStyle w:val="BodyText"/>
        <w:rPr>
          <w:sz w:val="26"/>
        </w:rPr>
      </w:pPr>
    </w:p>
    <w:p w14:paraId="035E1B69" w14:textId="77777777" w:rsidR="004F4ACF" w:rsidRPr="00CB436F" w:rsidRDefault="004F4ACF">
      <w:pPr>
        <w:pStyle w:val="BodyText"/>
        <w:rPr>
          <w:sz w:val="26"/>
        </w:rPr>
      </w:pPr>
    </w:p>
    <w:p w14:paraId="4C4E2D89" w14:textId="77777777" w:rsidR="004F4ACF" w:rsidRPr="00CB436F" w:rsidRDefault="004F4ACF">
      <w:pPr>
        <w:pStyle w:val="BodyText"/>
        <w:rPr>
          <w:sz w:val="26"/>
        </w:rPr>
      </w:pPr>
    </w:p>
    <w:p w14:paraId="6E35C8EB" w14:textId="77777777" w:rsidR="004F4ACF" w:rsidRPr="00CB436F" w:rsidRDefault="004F4ACF">
      <w:pPr>
        <w:pStyle w:val="BodyText"/>
        <w:rPr>
          <w:sz w:val="26"/>
        </w:rPr>
      </w:pPr>
    </w:p>
    <w:p w14:paraId="2069CBA5" w14:textId="77777777" w:rsidR="004F4ACF" w:rsidRPr="00CB436F" w:rsidRDefault="004F4ACF">
      <w:pPr>
        <w:pStyle w:val="BodyText"/>
        <w:spacing w:before="9"/>
        <w:rPr>
          <w:sz w:val="29"/>
        </w:rPr>
      </w:pPr>
    </w:p>
    <w:p w14:paraId="15B63E8D" w14:textId="092CBA97" w:rsidR="004F4ACF" w:rsidRPr="00CB436F" w:rsidRDefault="004E3D52">
      <w:pPr>
        <w:pStyle w:val="BodyText"/>
        <w:spacing w:before="1"/>
        <w:ind w:left="120" w:right="6860"/>
        <w:jc w:val="both"/>
      </w:pPr>
      <w:r w:rsidRPr="00CB436F">
        <w:t>5/5/16 (updated) 9/22/17 (updated) 1/22/19 (updated)</w:t>
      </w:r>
    </w:p>
    <w:p w14:paraId="13FEF459" w14:textId="62371C86" w:rsidR="0011042F" w:rsidRDefault="0011042F">
      <w:pPr>
        <w:pStyle w:val="BodyText"/>
        <w:spacing w:before="1"/>
        <w:ind w:left="120" w:right="6860"/>
        <w:jc w:val="both"/>
      </w:pPr>
      <w:r w:rsidRPr="00CB436F">
        <w:t>7/21/20 (updated)</w:t>
      </w:r>
    </w:p>
    <w:sectPr w:rsidR="0011042F">
      <w:pgSz w:w="12240" w:h="15840"/>
      <w:pgMar w:top="1560" w:right="1680" w:bottom="820" w:left="1680" w:header="606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DB5BF5" w14:textId="77777777" w:rsidR="00FC1AEB" w:rsidRDefault="00FC1AEB">
      <w:r>
        <w:separator/>
      </w:r>
    </w:p>
  </w:endnote>
  <w:endnote w:type="continuationSeparator" w:id="0">
    <w:p w14:paraId="1BDADD6B" w14:textId="77777777" w:rsidR="00FC1AEB" w:rsidRDefault="00FC1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C67F01" w14:textId="77777777" w:rsidR="004F4ACF" w:rsidRDefault="00FC1AEB">
    <w:pPr>
      <w:pStyle w:val="BodyText"/>
      <w:spacing w:line="14" w:lineRule="auto"/>
      <w:rPr>
        <w:sz w:val="20"/>
      </w:rPr>
    </w:pPr>
    <w:r>
      <w:pict w14:anchorId="4FFEE38A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0.25pt;margin-top:749.8pt;width:11.55pt;height:13.15pt;z-index:-251754496;mso-position-horizontal-relative:page;mso-position-vertical-relative:page" filled="f" stroked="f">
          <v:textbox inset="0,0,0,0">
            <w:txbxContent>
              <w:p w14:paraId="4C81D552" w14:textId="77777777" w:rsidR="004F4ACF" w:rsidRDefault="004E3D52">
                <w:pPr>
                  <w:spacing w:before="12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04351C" w14:textId="77777777" w:rsidR="00FC1AEB" w:rsidRDefault="00FC1AEB">
      <w:r>
        <w:separator/>
      </w:r>
    </w:p>
  </w:footnote>
  <w:footnote w:type="continuationSeparator" w:id="0">
    <w:p w14:paraId="4CDCB91B" w14:textId="77777777" w:rsidR="00FC1AEB" w:rsidRDefault="00FC1A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1797B6" w14:textId="77777777" w:rsidR="004F4ACF" w:rsidRDefault="00FC1AEB">
    <w:pPr>
      <w:pStyle w:val="BodyText"/>
      <w:spacing w:line="14" w:lineRule="auto"/>
      <w:rPr>
        <w:sz w:val="20"/>
      </w:rPr>
    </w:pPr>
    <w:r>
      <w:pict w14:anchorId="0B40CCD6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88pt;margin-top:29.3pt;width:235.9pt;height:43.05pt;z-index:-251755520;mso-position-horizontal-relative:page;mso-position-vertical-relative:page" filled="f" stroked="f">
          <v:textbox inset="0,0,0,0">
            <w:txbxContent>
              <w:p w14:paraId="006C0F03" w14:textId="2DC82D18" w:rsidR="004F4ACF" w:rsidRDefault="004E3D52" w:rsidP="0011042F">
                <w:pPr>
                  <w:spacing w:before="12"/>
                  <w:ind w:left="20" w:right="-4" w:firstLine="885"/>
                  <w:rPr>
                    <w:b/>
                    <w:sz w:val="24"/>
                  </w:rPr>
                </w:pPr>
                <w:r w:rsidRPr="00CB436F">
                  <w:rPr>
                    <w:b/>
                    <w:sz w:val="24"/>
                  </w:rPr>
                  <w:t xml:space="preserve">TN Highway Safety Office </w:t>
                </w:r>
                <w:r w:rsidR="0011042F" w:rsidRPr="00CB436F">
                  <w:rPr>
                    <w:b/>
                    <w:sz w:val="24"/>
                  </w:rPr>
                  <w:t xml:space="preserve">        </w:t>
                </w:r>
                <w:r w:rsidRPr="00CB436F">
                  <w:rPr>
                    <w:b/>
                    <w:sz w:val="24"/>
                  </w:rPr>
                  <w:t xml:space="preserve">Impaired Driving </w:t>
                </w:r>
                <w:r w:rsidR="0011042F" w:rsidRPr="00CB436F">
                  <w:rPr>
                    <w:b/>
                    <w:sz w:val="24"/>
                  </w:rPr>
                  <w:t>Advisory Council</w:t>
                </w:r>
              </w:p>
              <w:p w14:paraId="4C888C74" w14:textId="77777777" w:rsidR="004F4ACF" w:rsidRDefault="004E3D52" w:rsidP="0011042F">
                <w:pPr>
                  <w:ind w:left="1774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CHARTER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963157"/>
    <w:multiLevelType w:val="hybridMultilevel"/>
    <w:tmpl w:val="01602A66"/>
    <w:lvl w:ilvl="0" w:tplc="EB9EBD8C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551A3E12">
      <w:numFmt w:val="bullet"/>
      <w:lvlText w:val="•"/>
      <w:lvlJc w:val="left"/>
      <w:pPr>
        <w:ind w:left="1644" w:hanging="360"/>
      </w:pPr>
      <w:rPr>
        <w:rFonts w:hint="default"/>
        <w:lang w:val="en-US" w:eastAsia="en-US" w:bidi="en-US"/>
      </w:rPr>
    </w:lvl>
    <w:lvl w:ilvl="2" w:tplc="A83A2A38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en-US"/>
      </w:rPr>
    </w:lvl>
    <w:lvl w:ilvl="3" w:tplc="00BCA384">
      <w:numFmt w:val="bullet"/>
      <w:lvlText w:val="•"/>
      <w:lvlJc w:val="left"/>
      <w:pPr>
        <w:ind w:left="3252" w:hanging="360"/>
      </w:pPr>
      <w:rPr>
        <w:rFonts w:hint="default"/>
        <w:lang w:val="en-US" w:eastAsia="en-US" w:bidi="en-US"/>
      </w:rPr>
    </w:lvl>
    <w:lvl w:ilvl="4" w:tplc="8D406C9A">
      <w:numFmt w:val="bullet"/>
      <w:lvlText w:val="•"/>
      <w:lvlJc w:val="left"/>
      <w:pPr>
        <w:ind w:left="4056" w:hanging="360"/>
      </w:pPr>
      <w:rPr>
        <w:rFonts w:hint="default"/>
        <w:lang w:val="en-US" w:eastAsia="en-US" w:bidi="en-US"/>
      </w:rPr>
    </w:lvl>
    <w:lvl w:ilvl="5" w:tplc="B4AA7C60">
      <w:numFmt w:val="bullet"/>
      <w:lvlText w:val="•"/>
      <w:lvlJc w:val="left"/>
      <w:pPr>
        <w:ind w:left="4860" w:hanging="360"/>
      </w:pPr>
      <w:rPr>
        <w:rFonts w:hint="default"/>
        <w:lang w:val="en-US" w:eastAsia="en-US" w:bidi="en-US"/>
      </w:rPr>
    </w:lvl>
    <w:lvl w:ilvl="6" w:tplc="F1808370">
      <w:numFmt w:val="bullet"/>
      <w:lvlText w:val="•"/>
      <w:lvlJc w:val="left"/>
      <w:pPr>
        <w:ind w:left="5664" w:hanging="360"/>
      </w:pPr>
      <w:rPr>
        <w:rFonts w:hint="default"/>
        <w:lang w:val="en-US" w:eastAsia="en-US" w:bidi="en-US"/>
      </w:rPr>
    </w:lvl>
    <w:lvl w:ilvl="7" w:tplc="CC1AA008">
      <w:numFmt w:val="bullet"/>
      <w:lvlText w:val="•"/>
      <w:lvlJc w:val="left"/>
      <w:pPr>
        <w:ind w:left="6468" w:hanging="360"/>
      </w:pPr>
      <w:rPr>
        <w:rFonts w:hint="default"/>
        <w:lang w:val="en-US" w:eastAsia="en-US" w:bidi="en-US"/>
      </w:rPr>
    </w:lvl>
    <w:lvl w:ilvl="8" w:tplc="E0AE33B8">
      <w:numFmt w:val="bullet"/>
      <w:lvlText w:val="•"/>
      <w:lvlJc w:val="left"/>
      <w:pPr>
        <w:ind w:left="7272" w:hanging="360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4ACF"/>
    <w:rsid w:val="0011042F"/>
    <w:rsid w:val="004E3D52"/>
    <w:rsid w:val="004F4ACF"/>
    <w:rsid w:val="00CB436F"/>
    <w:rsid w:val="00FC1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493633D5"/>
  <w15:docId w15:val="{449C4EAF-0AD7-47B9-B399-F76592E7C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9"/>
    <w:qFormat/>
    <w:pPr>
      <w:ind w:left="119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line="292" w:lineRule="exact"/>
      <w:ind w:left="84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104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042F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104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042F"/>
    <w:rPr>
      <w:rFonts w:ascii="Arial" w:eastAsia="Arial" w:hAnsi="Arial" w:cs="Arial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506</Words>
  <Characters>2885</Characters>
  <Application>Microsoft Office Word</Application>
  <DocSecurity>0</DocSecurity>
  <Lines>24</Lines>
  <Paragraphs>6</Paragraphs>
  <ScaleCrop>false</ScaleCrop>
  <Company/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Proposed Charter:</dc:title>
  <dc:creator>County</dc:creator>
  <cp:lastModifiedBy>Ivey, Samuel Jason</cp:lastModifiedBy>
  <cp:revision>3</cp:revision>
  <dcterms:created xsi:type="dcterms:W3CDTF">2020-06-25T17:48:00Z</dcterms:created>
  <dcterms:modified xsi:type="dcterms:W3CDTF">2020-07-21T18:53:00Z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2020-02-28T00:00:00Z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2020-06-25T00:00:00Z</vt:filetime>
  </property>
</Properties>
</file>